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9D" w:rsidRPr="00BF179D" w:rsidRDefault="00BF179D" w:rsidP="00336307">
      <w:pPr>
        <w:pStyle w:val="af6"/>
        <w:shd w:val="clear" w:color="auto" w:fill="auto"/>
        <w:spacing w:before="0" w:line="260" w:lineRule="exact"/>
        <w:ind w:left="4460"/>
        <w:rPr>
          <w:lang w:val="ru-RU"/>
        </w:rPr>
      </w:pPr>
      <w:r>
        <w:rPr>
          <w:lang w:val="ru-RU"/>
        </w:rPr>
        <w:t xml:space="preserve">                   </w:t>
      </w:r>
    </w:p>
    <w:p w:rsidR="00BF179D" w:rsidRPr="00BF179D" w:rsidRDefault="00BF179D" w:rsidP="00BF179D">
      <w:pPr>
        <w:pStyle w:val="af6"/>
        <w:shd w:val="clear" w:color="auto" w:fill="auto"/>
        <w:spacing w:before="0" w:line="365" w:lineRule="exact"/>
        <w:ind w:left="1840"/>
        <w:rPr>
          <w:rStyle w:val="11"/>
          <w:color w:val="000000"/>
          <w:lang w:val="ru-RU"/>
        </w:rPr>
      </w:pPr>
    </w:p>
    <w:p w:rsidR="00BF179D" w:rsidRPr="00BF179D" w:rsidRDefault="00BF179D" w:rsidP="00BF179D">
      <w:pPr>
        <w:pStyle w:val="af6"/>
        <w:shd w:val="clear" w:color="auto" w:fill="auto"/>
        <w:spacing w:before="0" w:line="365" w:lineRule="exact"/>
        <w:ind w:left="1840"/>
        <w:rPr>
          <w:lang w:val="ru-RU"/>
        </w:rPr>
      </w:pPr>
      <w:r w:rsidRPr="00BF179D">
        <w:rPr>
          <w:rStyle w:val="11"/>
          <w:color w:val="000000"/>
          <w:lang w:val="ru-RU"/>
        </w:rPr>
        <w:t xml:space="preserve">   План работы университета третьего возраста</w:t>
      </w:r>
    </w:p>
    <w:p w:rsidR="00BF179D" w:rsidRPr="00BF179D" w:rsidRDefault="00BF179D" w:rsidP="00BF179D">
      <w:pPr>
        <w:pStyle w:val="af6"/>
        <w:shd w:val="clear" w:color="auto" w:fill="auto"/>
        <w:spacing w:before="0" w:after="215" w:line="365" w:lineRule="exact"/>
        <w:ind w:right="60"/>
        <w:jc w:val="center"/>
        <w:rPr>
          <w:lang w:val="ru-RU"/>
        </w:rPr>
      </w:pPr>
      <w:r w:rsidRPr="00BF179D">
        <w:rPr>
          <w:rStyle w:val="11"/>
          <w:color w:val="000000"/>
          <w:lang w:val="ru-RU"/>
        </w:rPr>
        <w:t>ГБУ КЦСОН Комаричского района на 2024 год</w:t>
      </w:r>
    </w:p>
    <w:p w:rsidR="00BF179D" w:rsidRPr="00BF179D" w:rsidRDefault="00BF179D" w:rsidP="00BF179D">
      <w:pPr>
        <w:pStyle w:val="af6"/>
        <w:shd w:val="clear" w:color="auto" w:fill="auto"/>
        <w:spacing w:before="0" w:line="322" w:lineRule="exact"/>
        <w:ind w:left="2340"/>
        <w:rPr>
          <w:lang w:val="ru-RU"/>
        </w:rPr>
      </w:pPr>
      <w:r w:rsidRPr="00BF179D">
        <w:rPr>
          <w:rStyle w:val="11"/>
          <w:color w:val="000000"/>
          <w:lang w:val="ru-RU"/>
        </w:rPr>
        <w:t>Факультет " Православие"</w:t>
      </w:r>
    </w:p>
    <w:p w:rsidR="00BF179D" w:rsidRPr="00BF179D" w:rsidRDefault="00BF179D" w:rsidP="008A5B28">
      <w:pPr>
        <w:pStyle w:val="af6"/>
        <w:shd w:val="clear" w:color="auto" w:fill="auto"/>
        <w:spacing w:before="0" w:line="322" w:lineRule="exact"/>
        <w:ind w:right="160"/>
        <w:jc w:val="both"/>
        <w:rPr>
          <w:lang w:val="ru-RU"/>
        </w:rPr>
      </w:pPr>
      <w:r w:rsidRPr="00BF179D">
        <w:rPr>
          <w:rStyle w:val="11"/>
          <w:color w:val="000000"/>
          <w:lang w:val="ru-RU"/>
        </w:rPr>
        <w:t>Декан факультета - иерей Игорь Островский, настоятель храма иконы Божией матери «Державная»</w:t>
      </w:r>
    </w:p>
    <w:tbl>
      <w:tblPr>
        <w:tblStyle w:val="af5"/>
        <w:tblW w:w="9571" w:type="dxa"/>
        <w:tblLook w:val="04A0"/>
      </w:tblPr>
      <w:tblGrid>
        <w:gridCol w:w="674"/>
        <w:gridCol w:w="3624"/>
        <w:gridCol w:w="1461"/>
        <w:gridCol w:w="1670"/>
        <w:gridCol w:w="2142"/>
      </w:tblGrid>
      <w:tr w:rsidR="008A5B28" w:rsidTr="00BF179D">
        <w:tc>
          <w:tcPr>
            <w:tcW w:w="67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after="60" w:line="230" w:lineRule="exact"/>
              <w:ind w:left="140"/>
              <w:rPr>
                <w:i/>
                <w:sz w:val="24"/>
                <w:szCs w:val="24"/>
              </w:rPr>
            </w:pPr>
            <w:r w:rsidRPr="00BF179D">
              <w:rPr>
                <w:rStyle w:val="110"/>
                <w:color w:val="000000"/>
                <w:sz w:val="24"/>
                <w:szCs w:val="24"/>
              </w:rPr>
              <w:t>№</w:t>
            </w:r>
          </w:p>
          <w:p w:rsidR="00BF179D" w:rsidRPr="00BF179D" w:rsidRDefault="00BF179D" w:rsidP="00BF179D">
            <w:pPr>
              <w:pStyle w:val="af6"/>
              <w:shd w:val="clear" w:color="auto" w:fill="auto"/>
              <w:spacing w:before="60" w:line="220" w:lineRule="exact"/>
              <w:ind w:left="140"/>
              <w:rPr>
                <w:i/>
                <w:sz w:val="24"/>
                <w:szCs w:val="24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20"/>
              <w:rPr>
                <w:i/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rPr>
                <w:i/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20"/>
              <w:rPr>
                <w:i/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Дата</w:t>
            </w:r>
            <w:proofErr w:type="spellEnd"/>
            <w:r w:rsidRPr="00BF179D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42" w:type="dxa"/>
          </w:tcPr>
          <w:p w:rsidR="00BF179D" w:rsidRPr="00BF179D" w:rsidRDefault="00BF179D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17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BF179D" w:rsidRPr="00BF179D" w:rsidTr="00BF179D">
        <w:tc>
          <w:tcPr>
            <w:tcW w:w="67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BF179D">
              <w:rPr>
                <w:rStyle w:val="1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4" w:type="dxa"/>
          </w:tcPr>
          <w:p w:rsidR="00BF179D" w:rsidRPr="00BF179D" w:rsidRDefault="00BF179D" w:rsidP="008A5B28">
            <w:pPr>
              <w:pStyle w:val="af6"/>
              <w:shd w:val="clear" w:color="auto" w:fill="auto"/>
              <w:spacing w:before="0" w:line="230" w:lineRule="exact"/>
              <w:ind w:left="120"/>
              <w:rPr>
                <w:rStyle w:val="113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179D">
              <w:rPr>
                <w:rStyle w:val="113"/>
                <w:color w:val="000000"/>
                <w:sz w:val="24"/>
                <w:szCs w:val="24"/>
              </w:rPr>
              <w:t>Праздник</w:t>
            </w:r>
            <w:proofErr w:type="spellEnd"/>
            <w:r w:rsidRPr="00BF179D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79D">
              <w:rPr>
                <w:rStyle w:val="113"/>
                <w:color w:val="000000"/>
                <w:sz w:val="24"/>
                <w:szCs w:val="24"/>
              </w:rPr>
              <w:t>Рождества</w:t>
            </w:r>
            <w:proofErr w:type="spellEnd"/>
          </w:p>
          <w:p w:rsidR="00BF179D" w:rsidRP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Январ</w:t>
            </w:r>
            <w:r w:rsidRPr="00BF179D">
              <w:rPr>
                <w:rStyle w:val="11pt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2142" w:type="dxa"/>
          </w:tcPr>
          <w:p w:rsidR="00BF179D" w:rsidRPr="00BF179D" w:rsidRDefault="00BF179D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F17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8A5B28" w:rsidTr="00BF179D">
        <w:tc>
          <w:tcPr>
            <w:tcW w:w="67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Духовная беседа «У каждого своя дорога к храму» . Встреча с Отцом Игорем настоятелем Храма иконы Божией матери «Державная» отцом Игорем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Духовная</w:t>
            </w:r>
            <w:proofErr w:type="spellEnd"/>
            <w:r w:rsidRPr="00BF179D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24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8A5B28" w:rsidTr="00BF179D">
        <w:tc>
          <w:tcPr>
            <w:tcW w:w="67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Развлекательная программа «Как на масляной неделе»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670" w:type="dxa"/>
          </w:tcPr>
          <w:p w:rsidR="00BF179D" w:rsidRPr="00BF179D" w:rsidRDefault="008A5B28" w:rsidP="00BF179D">
            <w:pPr>
              <w:pStyle w:val="af6"/>
              <w:shd w:val="clear" w:color="auto" w:fill="auto"/>
              <w:spacing w:before="0" w:line="22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BF179D" w:rsidRPr="00BF179D">
              <w:rPr>
                <w:rStyle w:val="11pt"/>
                <w:color w:val="000000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142" w:type="dxa"/>
          </w:tcPr>
          <w:p w:rsidR="00BF179D" w:rsidRDefault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8A5B28" w:rsidTr="00BF179D">
        <w:tc>
          <w:tcPr>
            <w:tcW w:w="67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«Пасхальные традиции»</w:t>
            </w:r>
          </w:p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Духовная беседа, посвященная истории праздника Пасха. Мастер класс по приготовлению пасхальных куличей.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Духовная</w:t>
            </w:r>
            <w:proofErr w:type="spellEnd"/>
            <w:r w:rsidRPr="00BF179D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670" w:type="dxa"/>
          </w:tcPr>
          <w:p w:rsidR="00BF179D" w:rsidRPr="00BF179D" w:rsidRDefault="008A5B28" w:rsidP="00BF179D">
            <w:pPr>
              <w:pStyle w:val="af6"/>
              <w:shd w:val="clear" w:color="auto" w:fill="auto"/>
              <w:spacing w:before="0" w:line="220" w:lineRule="exact"/>
              <w:ind w:lef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1pt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="00BF179D" w:rsidRPr="00BF179D">
              <w:rPr>
                <w:rStyle w:val="11pt"/>
                <w:color w:val="000000"/>
                <w:sz w:val="24"/>
                <w:szCs w:val="24"/>
              </w:rPr>
              <w:t>прел</w:t>
            </w:r>
            <w:r w:rsidR="00BF179D" w:rsidRPr="00BF179D">
              <w:rPr>
                <w:rStyle w:val="11pt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8A5B28" w:rsidRDefault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BF179D">
        <w:tc>
          <w:tcPr>
            <w:tcW w:w="67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Паломническая поездка в Храм Николая Чудотворца в г.Севске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670" w:type="dxa"/>
          </w:tcPr>
          <w:p w:rsidR="00BF179D" w:rsidRPr="00BF179D" w:rsidRDefault="008A5B28" w:rsidP="00BF179D">
            <w:pPr>
              <w:pStyle w:val="af6"/>
              <w:shd w:val="clear" w:color="auto" w:fill="auto"/>
              <w:spacing w:before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BF179D" w:rsidRPr="00BF179D">
              <w:rPr>
                <w:rStyle w:val="11pt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42" w:type="dxa"/>
          </w:tcPr>
          <w:p w:rsidR="00BF179D" w:rsidRDefault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8A5B28" w:rsidRDefault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BF179D">
        <w:tc>
          <w:tcPr>
            <w:tcW w:w="67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Паломническая поездка на святой источник СКОРЫЖ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670" w:type="dxa"/>
          </w:tcPr>
          <w:p w:rsidR="00BF179D" w:rsidRPr="00BF179D" w:rsidRDefault="008A5B28" w:rsidP="00BF179D">
            <w:pPr>
              <w:pStyle w:val="af6"/>
              <w:shd w:val="clear" w:color="auto" w:fill="auto"/>
              <w:spacing w:before="0" w:line="22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BF179D" w:rsidRPr="00BF179D">
              <w:rPr>
                <w:rStyle w:val="11pt"/>
                <w:color w:val="000000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8A5B28" w:rsidTr="00BF179D">
        <w:tc>
          <w:tcPr>
            <w:tcW w:w="67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«От семьи дорожка к роду и народу»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Беседа</w:t>
            </w:r>
            <w:proofErr w:type="spellEnd"/>
            <w:r w:rsidRPr="00BF179D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BF179D">
              <w:rPr>
                <w:rStyle w:val="11pt3"/>
                <w:color w:val="000000"/>
                <w:sz w:val="24"/>
                <w:szCs w:val="24"/>
              </w:rPr>
              <w:t>-</w:t>
            </w: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полемика</w:t>
            </w:r>
            <w:proofErr w:type="spellEnd"/>
          </w:p>
        </w:tc>
        <w:tc>
          <w:tcPr>
            <w:tcW w:w="1670" w:type="dxa"/>
          </w:tcPr>
          <w:p w:rsidR="00BF179D" w:rsidRPr="00BF179D" w:rsidRDefault="008A5B28" w:rsidP="00BF179D">
            <w:pPr>
              <w:pStyle w:val="af6"/>
              <w:shd w:val="clear" w:color="auto" w:fill="auto"/>
              <w:spacing w:before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BF179D" w:rsidRPr="00BF179D">
              <w:rPr>
                <w:rStyle w:val="11pt"/>
                <w:color w:val="000000"/>
                <w:sz w:val="24"/>
                <w:szCs w:val="24"/>
              </w:rPr>
              <w:t>юль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BF179D" w:rsidTr="00BF179D">
        <w:tc>
          <w:tcPr>
            <w:tcW w:w="67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 xml:space="preserve">Паломническая поездка в церковь Успения в с. </w:t>
            </w:r>
            <w:proofErr w:type="spellStart"/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Радогощь</w:t>
            </w:r>
            <w:proofErr w:type="spellEnd"/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670" w:type="dxa"/>
          </w:tcPr>
          <w:p w:rsidR="00BF179D" w:rsidRPr="00BF179D" w:rsidRDefault="008A5B28" w:rsidP="00BF179D">
            <w:pPr>
              <w:pStyle w:val="af6"/>
              <w:shd w:val="clear" w:color="auto" w:fill="auto"/>
              <w:spacing w:before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="00BF179D" w:rsidRPr="00BF179D">
              <w:rPr>
                <w:rStyle w:val="11pt"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2142" w:type="dxa"/>
          </w:tcPr>
          <w:p w:rsidR="00BF179D" w:rsidRDefault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8A5B28" w:rsidRDefault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BF179D">
        <w:tc>
          <w:tcPr>
            <w:tcW w:w="674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3"/>
                <w:color w:val="000000"/>
                <w:sz w:val="24"/>
                <w:szCs w:val="24"/>
              </w:rPr>
              <w:t>Праздник</w:t>
            </w:r>
            <w:proofErr w:type="spellEnd"/>
            <w:r w:rsidRPr="00BF179D">
              <w:rPr>
                <w:rStyle w:val="113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F179D">
              <w:rPr>
                <w:rStyle w:val="113"/>
                <w:color w:val="000000"/>
                <w:sz w:val="24"/>
                <w:szCs w:val="24"/>
              </w:rPr>
              <w:t>Рождество</w:t>
            </w:r>
            <w:proofErr w:type="spellEnd"/>
            <w:r w:rsidRPr="00BF179D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79D">
              <w:rPr>
                <w:rStyle w:val="113"/>
                <w:color w:val="000000"/>
                <w:sz w:val="24"/>
                <w:szCs w:val="24"/>
              </w:rPr>
              <w:t>Пресвятой</w:t>
            </w:r>
            <w:proofErr w:type="spellEnd"/>
            <w:r w:rsidRPr="00BF179D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79D">
              <w:rPr>
                <w:rStyle w:val="113"/>
                <w:color w:val="000000"/>
                <w:sz w:val="24"/>
                <w:szCs w:val="24"/>
              </w:rPr>
              <w:t>Богородицы</w:t>
            </w:r>
            <w:proofErr w:type="spellEnd"/>
            <w:r w:rsidRPr="00BF179D">
              <w:rPr>
                <w:rStyle w:val="113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BF179D" w:rsidTr="00BF179D">
        <w:tc>
          <w:tcPr>
            <w:tcW w:w="674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 xml:space="preserve">Паломническая поездка в </w:t>
            </w:r>
            <w:proofErr w:type="spellStart"/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Севский</w:t>
            </w:r>
            <w:proofErr w:type="spellEnd"/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Кресто-Воздвиженский</w:t>
            </w:r>
            <w:proofErr w:type="spellEnd"/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 xml:space="preserve"> женский монастырь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8A5B28" w:rsidRDefault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BF179D">
        <w:tc>
          <w:tcPr>
            <w:tcW w:w="674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8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Михайлов день. Паломническая поездка в церковь с. Бобрик.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BF179D" w:rsidTr="00BF179D">
        <w:tc>
          <w:tcPr>
            <w:tcW w:w="674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24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8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3"/>
                <w:color w:val="000000"/>
                <w:sz w:val="24"/>
                <w:szCs w:val="24"/>
                <w:lang w:val="ru-RU"/>
              </w:rPr>
              <w:t>Посиделки «Смехом, шуткой, без забот мы встречаем Новый год»</w:t>
            </w:r>
          </w:p>
        </w:tc>
        <w:tc>
          <w:tcPr>
            <w:tcW w:w="146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Посиделки</w:t>
            </w:r>
            <w:proofErr w:type="spellEnd"/>
          </w:p>
        </w:tc>
        <w:tc>
          <w:tcPr>
            <w:tcW w:w="1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8A5B28" w:rsidRDefault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</w:tbl>
    <w:p w:rsidR="003F2305" w:rsidRDefault="003F2305" w:rsidP="00BF179D">
      <w:pPr>
        <w:pStyle w:val="210"/>
        <w:shd w:val="clear" w:color="auto" w:fill="auto"/>
        <w:spacing w:line="274" w:lineRule="exact"/>
        <w:rPr>
          <w:rStyle w:val="211pt"/>
          <w:color w:val="000000"/>
          <w:lang w:val="ru-RU"/>
        </w:rPr>
      </w:pPr>
    </w:p>
    <w:p w:rsidR="00336307" w:rsidRDefault="00336307" w:rsidP="00BF179D">
      <w:pPr>
        <w:pStyle w:val="210"/>
        <w:shd w:val="clear" w:color="auto" w:fill="auto"/>
        <w:spacing w:line="274" w:lineRule="exact"/>
        <w:rPr>
          <w:rStyle w:val="211pt"/>
          <w:color w:val="000000"/>
          <w:lang w:val="ru-RU"/>
        </w:rPr>
      </w:pPr>
    </w:p>
    <w:p w:rsidR="00336307" w:rsidRDefault="00336307" w:rsidP="00BF179D">
      <w:pPr>
        <w:pStyle w:val="210"/>
        <w:shd w:val="clear" w:color="auto" w:fill="auto"/>
        <w:spacing w:line="274" w:lineRule="exact"/>
        <w:rPr>
          <w:rStyle w:val="211pt"/>
          <w:color w:val="000000"/>
          <w:lang w:val="ru-RU"/>
        </w:rPr>
      </w:pPr>
    </w:p>
    <w:p w:rsidR="00336307" w:rsidRDefault="00336307" w:rsidP="00BF179D">
      <w:pPr>
        <w:pStyle w:val="210"/>
        <w:shd w:val="clear" w:color="auto" w:fill="auto"/>
        <w:spacing w:line="274" w:lineRule="exact"/>
        <w:rPr>
          <w:rStyle w:val="211pt"/>
          <w:color w:val="000000"/>
          <w:lang w:val="ru-RU"/>
        </w:rPr>
      </w:pPr>
    </w:p>
    <w:p w:rsidR="00BF179D" w:rsidRPr="00BF179D" w:rsidRDefault="00BF179D" w:rsidP="00BF179D">
      <w:pPr>
        <w:pStyle w:val="210"/>
        <w:shd w:val="clear" w:color="auto" w:fill="auto"/>
        <w:spacing w:line="274" w:lineRule="exact"/>
        <w:rPr>
          <w:lang w:val="ru-RU"/>
        </w:rPr>
      </w:pPr>
      <w:r w:rsidRPr="00BF179D">
        <w:rPr>
          <w:rStyle w:val="211pt"/>
          <w:color w:val="000000"/>
          <w:lang w:val="ru-RU"/>
        </w:rPr>
        <w:lastRenderedPageBreak/>
        <w:t>Факультет "История и культура"</w:t>
      </w:r>
    </w:p>
    <w:p w:rsidR="00BF179D" w:rsidRPr="00BF179D" w:rsidRDefault="00BF179D" w:rsidP="00BF179D">
      <w:pPr>
        <w:pStyle w:val="210"/>
        <w:shd w:val="clear" w:color="auto" w:fill="auto"/>
        <w:spacing w:after="185" w:line="274" w:lineRule="exact"/>
        <w:ind w:right="-1"/>
        <w:jc w:val="left"/>
        <w:rPr>
          <w:lang w:val="ru-RU"/>
        </w:rPr>
      </w:pPr>
      <w:r w:rsidRPr="00BF179D">
        <w:rPr>
          <w:rStyle w:val="211pt"/>
          <w:color w:val="000000"/>
          <w:lang w:val="ru-RU"/>
        </w:rPr>
        <w:t xml:space="preserve">Декан факультета: Маслова Анна Николаевна, заведующая </w:t>
      </w:r>
      <w:proofErr w:type="spellStart"/>
      <w:r w:rsidRPr="00BF179D">
        <w:rPr>
          <w:rStyle w:val="211pt"/>
          <w:color w:val="000000"/>
          <w:lang w:val="ru-RU"/>
        </w:rPr>
        <w:t>Комаричским</w:t>
      </w:r>
      <w:proofErr w:type="spellEnd"/>
      <w:r w:rsidRPr="00BF179D">
        <w:rPr>
          <w:rStyle w:val="211pt"/>
          <w:color w:val="000000"/>
          <w:lang w:val="ru-RU"/>
        </w:rPr>
        <w:t xml:space="preserve"> краеведческим музеем, структурным подразделением МБУК КМДК</w:t>
      </w:r>
    </w:p>
    <w:tbl>
      <w:tblPr>
        <w:tblStyle w:val="af5"/>
        <w:tblW w:w="9571" w:type="dxa"/>
        <w:tblLayout w:type="fixed"/>
        <w:tblLook w:val="04A0"/>
      </w:tblPr>
      <w:tblGrid>
        <w:gridCol w:w="670"/>
        <w:gridCol w:w="3691"/>
        <w:gridCol w:w="1701"/>
        <w:gridCol w:w="1367"/>
        <w:gridCol w:w="2142"/>
      </w:tblGrid>
      <w:tr w:rsidR="00BF179D" w:rsidTr="008A5B28">
        <w:tc>
          <w:tcPr>
            <w:tcW w:w="670" w:type="dxa"/>
          </w:tcPr>
          <w:p w:rsidR="00BF179D" w:rsidRPr="00BF179D" w:rsidRDefault="00BF179D" w:rsidP="00690FC9">
            <w:pPr>
              <w:pStyle w:val="af6"/>
              <w:shd w:val="clear" w:color="auto" w:fill="auto"/>
              <w:spacing w:before="0" w:after="60" w:line="230" w:lineRule="exact"/>
              <w:ind w:left="140"/>
              <w:rPr>
                <w:i/>
                <w:sz w:val="24"/>
                <w:szCs w:val="24"/>
              </w:rPr>
            </w:pPr>
            <w:r w:rsidRPr="00BF179D">
              <w:rPr>
                <w:rStyle w:val="110"/>
                <w:color w:val="000000"/>
                <w:sz w:val="24"/>
                <w:szCs w:val="24"/>
              </w:rPr>
              <w:t>№</w:t>
            </w:r>
          </w:p>
          <w:p w:rsidR="00BF179D" w:rsidRPr="00BF179D" w:rsidRDefault="00BF179D" w:rsidP="00690FC9">
            <w:pPr>
              <w:pStyle w:val="af6"/>
              <w:shd w:val="clear" w:color="auto" w:fill="auto"/>
              <w:spacing w:before="60" w:line="220" w:lineRule="exact"/>
              <w:ind w:left="140"/>
              <w:rPr>
                <w:i/>
                <w:sz w:val="24"/>
                <w:szCs w:val="24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91" w:type="dxa"/>
          </w:tcPr>
          <w:p w:rsidR="00BF179D" w:rsidRPr="00BF179D" w:rsidRDefault="00BF179D" w:rsidP="00690FC9">
            <w:pPr>
              <w:pStyle w:val="af6"/>
              <w:shd w:val="clear" w:color="auto" w:fill="auto"/>
              <w:spacing w:before="0" w:line="220" w:lineRule="exact"/>
              <w:ind w:left="120"/>
              <w:rPr>
                <w:i/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01" w:type="dxa"/>
          </w:tcPr>
          <w:p w:rsidR="00BF179D" w:rsidRPr="00BF179D" w:rsidRDefault="00BF179D" w:rsidP="00690FC9">
            <w:pPr>
              <w:pStyle w:val="af6"/>
              <w:shd w:val="clear" w:color="auto" w:fill="auto"/>
              <w:spacing w:before="0" w:line="220" w:lineRule="exact"/>
              <w:ind w:left="160"/>
              <w:rPr>
                <w:i/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367" w:type="dxa"/>
          </w:tcPr>
          <w:p w:rsidR="00BF179D" w:rsidRPr="00BF179D" w:rsidRDefault="00BF179D" w:rsidP="00690FC9">
            <w:pPr>
              <w:pStyle w:val="af6"/>
              <w:shd w:val="clear" w:color="auto" w:fill="auto"/>
              <w:spacing w:before="0" w:line="220" w:lineRule="exact"/>
              <w:ind w:left="120"/>
              <w:rPr>
                <w:i/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Дата</w:t>
            </w:r>
            <w:proofErr w:type="spellEnd"/>
            <w:r w:rsidRPr="00BF179D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42" w:type="dxa"/>
          </w:tcPr>
          <w:p w:rsidR="00BF179D" w:rsidRPr="00BF179D" w:rsidRDefault="00BF179D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17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BF179D" w:rsidRPr="00BF179D" w:rsidTr="008A5B28">
        <w:tc>
          <w:tcPr>
            <w:tcW w:w="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  <w:rPr>
                <w:sz w:val="24"/>
                <w:szCs w:val="24"/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 xml:space="preserve">Вечер-портрет «Из жизни </w:t>
            </w:r>
            <w:proofErr w:type="spellStart"/>
            <w:r w:rsidRPr="00BF179D">
              <w:rPr>
                <w:rStyle w:val="11pt2"/>
                <w:color w:val="000000"/>
                <w:lang w:val="ru-RU"/>
              </w:rPr>
              <w:t>комаричских</w:t>
            </w:r>
            <w:proofErr w:type="spellEnd"/>
            <w:r w:rsidRPr="00BF179D">
              <w:rPr>
                <w:rStyle w:val="11pt2"/>
                <w:color w:val="000000"/>
                <w:lang w:val="ru-RU"/>
              </w:rPr>
              <w:t xml:space="preserve"> Татьян» к Татьянину дню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</w:pPr>
            <w:proofErr w:type="spellStart"/>
            <w:r>
              <w:rPr>
                <w:rStyle w:val="112"/>
                <w:color w:val="000000"/>
              </w:rPr>
              <w:t>Праздник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Январь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F17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8A5B28" w:rsidRPr="00BF179D" w:rsidRDefault="008A5B28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«Годы блокады в архив не сдадут.. .»75 лет с начала операции по снятию блокады Ленинграда(1944)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20" w:lineRule="exact"/>
            </w:pPr>
            <w:proofErr w:type="spellStart"/>
            <w:r>
              <w:rPr>
                <w:rStyle w:val="11pt2"/>
                <w:color w:val="000000"/>
              </w:rPr>
              <w:t>Час</w:t>
            </w:r>
            <w:proofErr w:type="spellEnd"/>
            <w:r>
              <w:rPr>
                <w:rStyle w:val="11pt2"/>
                <w:color w:val="000000"/>
              </w:rPr>
              <w:t xml:space="preserve"> </w:t>
            </w:r>
            <w:proofErr w:type="spellStart"/>
            <w:r>
              <w:rPr>
                <w:rStyle w:val="11pt2"/>
                <w:color w:val="000000"/>
              </w:rPr>
              <w:t>патриотизма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Январь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BF179D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«Честь и слава защитникам!» Концертная программа, посвящённая Дню защитников Отечества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</w:pPr>
            <w:proofErr w:type="spellStart"/>
            <w:r>
              <w:rPr>
                <w:rStyle w:val="112"/>
                <w:color w:val="000000"/>
              </w:rPr>
              <w:t>Концерт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Февраль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BF179D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Беседа «Женское лицо Победы» (совместно с краеведческим музеем)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</w:pPr>
            <w:proofErr w:type="spellStart"/>
            <w:r>
              <w:rPr>
                <w:rStyle w:val="112"/>
                <w:color w:val="000000"/>
              </w:rPr>
              <w:t>Беседа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Март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«Мужество и боль Чернобыля». Тематическое мероприятие, посвящённое 38-й годовщине со дня аварии на Чернобыльской АЭС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</w:pPr>
            <w:proofErr w:type="spellStart"/>
            <w:r>
              <w:rPr>
                <w:rStyle w:val="112"/>
                <w:color w:val="000000"/>
              </w:rPr>
              <w:t>Встреча</w:t>
            </w:r>
            <w:proofErr w:type="spellEnd"/>
          </w:p>
        </w:tc>
        <w:tc>
          <w:tcPr>
            <w:tcW w:w="1367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  <w:rPr>
                <w:lang w:val="ru-RU"/>
              </w:rPr>
            </w:pPr>
            <w:proofErr w:type="spellStart"/>
            <w:r>
              <w:rPr>
                <w:rStyle w:val="112"/>
                <w:color w:val="000000"/>
              </w:rPr>
              <w:t>Апрель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BF179D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Литературно-музыкальный вечер «Военных лет звучат мотивы»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Музыкальны</w:t>
            </w:r>
            <w:r w:rsidR="008A5B28">
              <w:rPr>
                <w:rStyle w:val="112"/>
                <w:color w:val="000000"/>
                <w:lang w:val="ru-RU"/>
              </w:rPr>
              <w:t>й</w:t>
            </w:r>
            <w:proofErr w:type="spellEnd"/>
            <w:r>
              <w:rPr>
                <w:rStyle w:val="112"/>
                <w:color w:val="000000"/>
              </w:rPr>
              <w:t xml:space="preserve"> </w:t>
            </w:r>
            <w:proofErr w:type="spellStart"/>
            <w:r>
              <w:rPr>
                <w:rStyle w:val="112"/>
                <w:color w:val="000000"/>
              </w:rPr>
              <w:t>вечер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Май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BF179D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91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317" w:lineRule="exact"/>
            </w:pPr>
            <w:r>
              <w:rPr>
                <w:rStyle w:val="11pt2"/>
                <w:color w:val="000000"/>
                <w:lang w:val="ru-RU"/>
              </w:rPr>
              <w:t xml:space="preserve">   </w:t>
            </w:r>
            <w:r w:rsidRPr="00BF179D">
              <w:rPr>
                <w:rStyle w:val="11pt2"/>
                <w:color w:val="000000"/>
                <w:lang w:val="ru-RU"/>
              </w:rPr>
              <w:t xml:space="preserve">«Споём о России» - </w:t>
            </w:r>
            <w:r>
              <w:rPr>
                <w:rStyle w:val="11pt2"/>
                <w:color w:val="000000"/>
                <w:lang w:val="ru-RU"/>
              </w:rPr>
              <w:t xml:space="preserve">     </w:t>
            </w:r>
            <w:r w:rsidRPr="00BF179D">
              <w:rPr>
                <w:rStyle w:val="11pt2"/>
                <w:color w:val="000000"/>
                <w:lang w:val="ru-RU"/>
              </w:rPr>
              <w:t xml:space="preserve">тематический вечер, посвященный Дню </w:t>
            </w:r>
            <w:proofErr w:type="spellStart"/>
            <w:r>
              <w:rPr>
                <w:rStyle w:val="11pt2"/>
                <w:color w:val="000000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Тематический</w:t>
            </w:r>
            <w:proofErr w:type="spellEnd"/>
            <w:r>
              <w:rPr>
                <w:rStyle w:val="112"/>
                <w:color w:val="000000"/>
              </w:rPr>
              <w:t xml:space="preserve"> </w:t>
            </w:r>
            <w:proofErr w:type="spellStart"/>
            <w:r>
              <w:rPr>
                <w:rStyle w:val="112"/>
                <w:color w:val="000000"/>
              </w:rPr>
              <w:t>вечер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Июнь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BF179D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91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20"/>
            </w:pPr>
            <w:r>
              <w:rPr>
                <w:rStyle w:val="11pt2"/>
                <w:color w:val="000000"/>
              </w:rPr>
              <w:t>«</w:t>
            </w:r>
            <w:proofErr w:type="spellStart"/>
            <w:r>
              <w:rPr>
                <w:rStyle w:val="11pt2"/>
                <w:color w:val="000000"/>
              </w:rPr>
              <w:t>Свеча</w:t>
            </w:r>
            <w:proofErr w:type="spellEnd"/>
            <w:r>
              <w:rPr>
                <w:rStyle w:val="11pt2"/>
                <w:color w:val="000000"/>
              </w:rPr>
              <w:t xml:space="preserve"> </w:t>
            </w:r>
            <w:proofErr w:type="spellStart"/>
            <w:r>
              <w:rPr>
                <w:rStyle w:val="11pt2"/>
                <w:color w:val="000000"/>
              </w:rPr>
              <w:t>памяти</w:t>
            </w:r>
            <w:proofErr w:type="spellEnd"/>
            <w:r>
              <w:rPr>
                <w:rStyle w:val="11pt2"/>
                <w:color w:val="000000"/>
              </w:rPr>
              <w:t>»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Акция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Июнь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«Во славу Российского флага», праздничное мероприятие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after="180" w:line="230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Интерактивное</w:t>
            </w:r>
            <w:proofErr w:type="spellEnd"/>
          </w:p>
          <w:p w:rsidR="00BF179D" w:rsidRDefault="00BF179D" w:rsidP="008A5B28">
            <w:pPr>
              <w:pStyle w:val="af6"/>
              <w:shd w:val="clear" w:color="auto" w:fill="auto"/>
              <w:spacing w:line="230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мероприятие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Август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BF179D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4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«Всему начало здесь, в краю моем родном...»</w:t>
            </w:r>
          </w:p>
        </w:tc>
        <w:tc>
          <w:tcPr>
            <w:tcW w:w="1701" w:type="dxa"/>
          </w:tcPr>
          <w:p w:rsidR="00BF179D" w:rsidRPr="008A5B28" w:rsidRDefault="00BF179D" w:rsidP="008A5B28">
            <w:pPr>
              <w:pStyle w:val="af6"/>
              <w:shd w:val="clear" w:color="auto" w:fill="auto"/>
              <w:spacing w:before="0" w:after="120" w:line="220" w:lineRule="exact"/>
              <w:ind w:left="-108"/>
              <w:rPr>
                <w:i/>
              </w:rPr>
            </w:pPr>
            <w:proofErr w:type="spellStart"/>
            <w:r w:rsidRPr="008A5B28">
              <w:rPr>
                <w:rStyle w:val="11pt2"/>
                <w:i/>
                <w:color w:val="000000"/>
              </w:rPr>
              <w:t>Интерактивная</w:t>
            </w:r>
            <w:proofErr w:type="spellEnd"/>
          </w:p>
          <w:p w:rsidR="00BF179D" w:rsidRDefault="00BF179D" w:rsidP="008A5B28">
            <w:pPr>
              <w:pStyle w:val="af6"/>
              <w:shd w:val="clear" w:color="auto" w:fill="auto"/>
              <w:spacing w:before="120" w:line="220" w:lineRule="exact"/>
              <w:ind w:left="-108"/>
            </w:pPr>
            <w:proofErr w:type="spellStart"/>
            <w:r w:rsidRPr="008A5B28">
              <w:rPr>
                <w:rStyle w:val="11pt2"/>
                <w:i/>
                <w:color w:val="000000"/>
              </w:rPr>
              <w:t>программа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20" w:lineRule="exact"/>
              <w:ind w:left="120"/>
            </w:pPr>
            <w:proofErr w:type="spellStart"/>
            <w:r>
              <w:rPr>
                <w:rStyle w:val="11pt2"/>
                <w:color w:val="000000"/>
              </w:rPr>
              <w:t>Сентябрь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 xml:space="preserve">«Мы против террора!» (участие в </w:t>
            </w:r>
            <w:proofErr w:type="spellStart"/>
            <w:r w:rsidRPr="00BF179D">
              <w:rPr>
                <w:rStyle w:val="11pt2"/>
                <w:color w:val="000000"/>
                <w:lang w:val="ru-RU"/>
              </w:rPr>
              <w:t>онлайн-акциях</w:t>
            </w:r>
            <w:proofErr w:type="spellEnd"/>
            <w:r w:rsidRPr="00BF179D">
              <w:rPr>
                <w:rStyle w:val="11pt2"/>
                <w:color w:val="000000"/>
                <w:lang w:val="ru-RU"/>
              </w:rPr>
              <w:t xml:space="preserve"> ко Дню солидарности в борьбе с терроризмом 3 сентября )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Акция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r>
              <w:rPr>
                <w:rStyle w:val="112"/>
                <w:color w:val="000000"/>
                <w:lang w:val="ru-RU"/>
              </w:rPr>
              <w:t>С</w:t>
            </w:r>
            <w:proofErr w:type="spellStart"/>
            <w:r>
              <w:rPr>
                <w:rStyle w:val="112"/>
                <w:color w:val="000000"/>
              </w:rPr>
              <w:t>ентябрь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BF179D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2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День добра и уважения Праздничная программа «От всей души»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Праздник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Октябрь</w:t>
            </w:r>
            <w:proofErr w:type="spellEnd"/>
          </w:p>
        </w:tc>
        <w:tc>
          <w:tcPr>
            <w:tcW w:w="2142" w:type="dxa"/>
          </w:tcPr>
          <w:p w:rsidR="00BF179D" w:rsidRDefault="00BF179D" w:rsidP="00BF179D"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274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Историческая викторина «Россия - единая страна»</w:t>
            </w:r>
          </w:p>
        </w:tc>
        <w:tc>
          <w:tcPr>
            <w:tcW w:w="1701" w:type="dxa"/>
          </w:tcPr>
          <w:p w:rsidR="00BF179D" w:rsidRDefault="00BF179D" w:rsidP="008A5B28">
            <w:pPr>
              <w:pStyle w:val="af6"/>
              <w:shd w:val="clear" w:color="auto" w:fill="auto"/>
              <w:spacing w:before="0" w:line="230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Слайд</w:t>
            </w:r>
            <w:proofErr w:type="spellEnd"/>
            <w:r>
              <w:rPr>
                <w:rStyle w:val="112"/>
                <w:color w:val="000000"/>
              </w:rPr>
              <w:t xml:space="preserve">- </w:t>
            </w:r>
            <w:proofErr w:type="spellStart"/>
            <w:r>
              <w:rPr>
                <w:rStyle w:val="112"/>
                <w:color w:val="000000"/>
              </w:rPr>
              <w:t>викторина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Ноябрь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roofErr w:type="spellStart"/>
            <w:r w:rsidRPr="002E37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  <w:tr w:rsidR="00BF179D" w:rsidTr="008A5B28">
        <w:tc>
          <w:tcPr>
            <w:tcW w:w="670" w:type="dxa"/>
          </w:tcPr>
          <w:p w:rsidR="00BF179D" w:rsidRPr="00BF179D" w:rsidRDefault="00BF179D" w:rsidP="00BF1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91" w:type="dxa"/>
          </w:tcPr>
          <w:p w:rsidR="00BF179D" w:rsidRPr="00BF179D" w:rsidRDefault="00BF179D" w:rsidP="00BF179D">
            <w:pPr>
              <w:pStyle w:val="af6"/>
              <w:shd w:val="clear" w:color="auto" w:fill="auto"/>
              <w:spacing w:before="0" w:line="317" w:lineRule="exact"/>
              <w:ind w:left="120"/>
              <w:rPr>
                <w:lang w:val="ru-RU"/>
              </w:rPr>
            </w:pPr>
            <w:r w:rsidRPr="00BF179D">
              <w:rPr>
                <w:rStyle w:val="11pt2"/>
                <w:color w:val="000000"/>
                <w:lang w:val="ru-RU"/>
              </w:rPr>
              <w:t>«Сильна страна героями»» Концертно-поздравительная программа, посвящённая</w:t>
            </w:r>
          </w:p>
        </w:tc>
        <w:tc>
          <w:tcPr>
            <w:tcW w:w="1701" w:type="dxa"/>
          </w:tcPr>
          <w:p w:rsidR="00BF179D" w:rsidRPr="008A5B28" w:rsidRDefault="00BF179D" w:rsidP="008A5B28">
            <w:pPr>
              <w:pStyle w:val="af6"/>
              <w:shd w:val="clear" w:color="auto" w:fill="auto"/>
              <w:spacing w:before="0" w:line="317" w:lineRule="exact"/>
              <w:ind w:left="-108"/>
              <w:rPr>
                <w:lang w:val="ru-RU"/>
              </w:rPr>
            </w:pPr>
            <w:proofErr w:type="spellStart"/>
            <w:r>
              <w:rPr>
                <w:rStyle w:val="112"/>
                <w:color w:val="000000"/>
              </w:rPr>
              <w:t>Концертно</w:t>
            </w:r>
            <w:proofErr w:type="spellEnd"/>
            <w:r>
              <w:rPr>
                <w:rStyle w:val="112"/>
                <w:color w:val="000000"/>
              </w:rPr>
              <w:softHyphen/>
            </w:r>
            <w:r w:rsidR="008A5B28">
              <w:rPr>
                <w:rStyle w:val="112"/>
                <w:color w:val="000000"/>
                <w:lang w:val="ru-RU"/>
              </w:rPr>
              <w:t>-</w:t>
            </w:r>
          </w:p>
          <w:p w:rsidR="00BF179D" w:rsidRDefault="00BF179D" w:rsidP="008A5B28">
            <w:pPr>
              <w:pStyle w:val="af6"/>
              <w:shd w:val="clear" w:color="auto" w:fill="auto"/>
              <w:spacing w:before="0" w:line="317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поздравительная</w:t>
            </w:r>
            <w:proofErr w:type="spellEnd"/>
          </w:p>
          <w:p w:rsidR="00BF179D" w:rsidRDefault="00BF179D" w:rsidP="008A5B28">
            <w:pPr>
              <w:pStyle w:val="af6"/>
              <w:shd w:val="clear" w:color="auto" w:fill="auto"/>
              <w:spacing w:before="0" w:line="317" w:lineRule="exact"/>
              <w:ind w:left="-108"/>
            </w:pPr>
            <w:proofErr w:type="spellStart"/>
            <w:r>
              <w:rPr>
                <w:rStyle w:val="112"/>
                <w:color w:val="000000"/>
              </w:rPr>
              <w:t>программа</w:t>
            </w:r>
            <w:proofErr w:type="spellEnd"/>
          </w:p>
        </w:tc>
        <w:tc>
          <w:tcPr>
            <w:tcW w:w="1367" w:type="dxa"/>
          </w:tcPr>
          <w:p w:rsidR="00BF179D" w:rsidRDefault="00BF179D" w:rsidP="00BF179D">
            <w:pPr>
              <w:pStyle w:val="af6"/>
              <w:shd w:val="clear" w:color="auto" w:fill="auto"/>
              <w:spacing w:before="0" w:line="230" w:lineRule="exact"/>
              <w:ind w:left="120"/>
            </w:pPr>
            <w:proofErr w:type="spellStart"/>
            <w:r>
              <w:rPr>
                <w:rStyle w:val="112"/>
                <w:color w:val="000000"/>
              </w:rPr>
              <w:t>Декабрь</w:t>
            </w:r>
            <w:proofErr w:type="spellEnd"/>
          </w:p>
        </w:tc>
        <w:tc>
          <w:tcPr>
            <w:tcW w:w="2142" w:type="dxa"/>
          </w:tcPr>
          <w:p w:rsidR="00BF179D" w:rsidRDefault="00BF179D">
            <w:proofErr w:type="spellStart"/>
            <w:r w:rsidRPr="002E37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</w:tc>
      </w:tr>
    </w:tbl>
    <w:p w:rsidR="008A5B28" w:rsidRPr="008A5B28" w:rsidRDefault="008A5B28" w:rsidP="008A5B28">
      <w:pPr>
        <w:pStyle w:val="af6"/>
        <w:shd w:val="clear" w:color="auto" w:fill="auto"/>
        <w:spacing w:before="0" w:line="322" w:lineRule="exact"/>
        <w:ind w:left="40"/>
        <w:jc w:val="center"/>
        <w:rPr>
          <w:sz w:val="24"/>
          <w:szCs w:val="24"/>
        </w:rPr>
      </w:pPr>
      <w:proofErr w:type="spellStart"/>
      <w:r w:rsidRPr="008A5B28">
        <w:rPr>
          <w:color w:val="000000"/>
          <w:sz w:val="24"/>
          <w:szCs w:val="24"/>
        </w:rPr>
        <w:lastRenderedPageBreak/>
        <w:t>Факультет</w:t>
      </w:r>
      <w:proofErr w:type="spellEnd"/>
      <w:r w:rsidRPr="008A5B28">
        <w:rPr>
          <w:color w:val="000000"/>
          <w:sz w:val="24"/>
          <w:szCs w:val="24"/>
        </w:rPr>
        <w:t xml:space="preserve"> "</w:t>
      </w:r>
      <w:proofErr w:type="spellStart"/>
      <w:r w:rsidRPr="008A5B28">
        <w:rPr>
          <w:color w:val="000000"/>
          <w:sz w:val="24"/>
          <w:szCs w:val="24"/>
        </w:rPr>
        <w:t>Здоровье</w:t>
      </w:r>
      <w:proofErr w:type="spellEnd"/>
      <w:r w:rsidRPr="008A5B28">
        <w:rPr>
          <w:color w:val="000000"/>
          <w:sz w:val="24"/>
          <w:szCs w:val="24"/>
        </w:rPr>
        <w:t>"</w:t>
      </w:r>
    </w:p>
    <w:p w:rsidR="008A5B28" w:rsidRPr="008A5B28" w:rsidRDefault="008A5B28" w:rsidP="008A5B28">
      <w:pPr>
        <w:pStyle w:val="af6"/>
        <w:shd w:val="clear" w:color="auto" w:fill="auto"/>
        <w:spacing w:before="0" w:after="236" w:line="322" w:lineRule="exact"/>
        <w:ind w:left="40"/>
        <w:rPr>
          <w:sz w:val="24"/>
          <w:szCs w:val="24"/>
          <w:lang w:val="ru-RU"/>
        </w:rPr>
      </w:pPr>
      <w:r w:rsidRPr="008A5B28">
        <w:rPr>
          <w:color w:val="000000"/>
          <w:sz w:val="24"/>
          <w:szCs w:val="24"/>
          <w:lang w:val="ru-RU"/>
        </w:rPr>
        <w:t>Декан факультета: Гаврилова Наталья Владимировна- главная медсестра ГБУЗ «</w:t>
      </w:r>
      <w:proofErr w:type="spellStart"/>
      <w:r w:rsidRPr="008A5B28">
        <w:rPr>
          <w:color w:val="000000"/>
          <w:sz w:val="24"/>
          <w:szCs w:val="24"/>
          <w:lang w:val="ru-RU"/>
        </w:rPr>
        <w:t>Комаричская</w:t>
      </w:r>
      <w:proofErr w:type="spellEnd"/>
      <w:r w:rsidRPr="008A5B28">
        <w:rPr>
          <w:color w:val="000000"/>
          <w:sz w:val="24"/>
          <w:szCs w:val="24"/>
          <w:lang w:val="ru-RU"/>
        </w:rPr>
        <w:t xml:space="preserve"> ЦРБ»</w:t>
      </w:r>
    </w:p>
    <w:tbl>
      <w:tblPr>
        <w:tblStyle w:val="af5"/>
        <w:tblW w:w="9571" w:type="dxa"/>
        <w:tblLayout w:type="fixed"/>
        <w:tblLook w:val="04A0"/>
      </w:tblPr>
      <w:tblGrid>
        <w:gridCol w:w="670"/>
        <w:gridCol w:w="3549"/>
        <w:gridCol w:w="1701"/>
        <w:gridCol w:w="1509"/>
        <w:gridCol w:w="2142"/>
      </w:tblGrid>
      <w:tr w:rsidR="008A5B28" w:rsidRPr="00BF179D" w:rsidTr="008A5B28">
        <w:tc>
          <w:tcPr>
            <w:tcW w:w="670" w:type="dxa"/>
          </w:tcPr>
          <w:p w:rsidR="008A5B28" w:rsidRPr="00BF179D" w:rsidRDefault="008A5B28" w:rsidP="00690FC9">
            <w:pPr>
              <w:pStyle w:val="af6"/>
              <w:shd w:val="clear" w:color="auto" w:fill="auto"/>
              <w:spacing w:before="0" w:after="60" w:line="230" w:lineRule="exact"/>
              <w:ind w:left="140"/>
              <w:rPr>
                <w:i/>
                <w:sz w:val="24"/>
                <w:szCs w:val="24"/>
              </w:rPr>
            </w:pPr>
            <w:r w:rsidRPr="00BF179D">
              <w:rPr>
                <w:rStyle w:val="110"/>
                <w:color w:val="000000"/>
                <w:sz w:val="24"/>
                <w:szCs w:val="24"/>
              </w:rPr>
              <w:t>№</w:t>
            </w:r>
          </w:p>
          <w:p w:rsidR="008A5B28" w:rsidRPr="00BF179D" w:rsidRDefault="008A5B28" w:rsidP="00690FC9">
            <w:pPr>
              <w:pStyle w:val="af6"/>
              <w:shd w:val="clear" w:color="auto" w:fill="auto"/>
              <w:spacing w:before="60" w:line="220" w:lineRule="exact"/>
              <w:ind w:left="140"/>
              <w:rPr>
                <w:i/>
                <w:sz w:val="24"/>
                <w:szCs w:val="24"/>
              </w:rPr>
            </w:pPr>
            <w:r w:rsidRPr="00BF179D">
              <w:rPr>
                <w:rStyle w:val="11pt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</w:tcPr>
          <w:p w:rsidR="008A5B28" w:rsidRPr="00BF179D" w:rsidRDefault="008A5B28" w:rsidP="00690FC9">
            <w:pPr>
              <w:pStyle w:val="af6"/>
              <w:shd w:val="clear" w:color="auto" w:fill="auto"/>
              <w:spacing w:before="0" w:line="220" w:lineRule="exact"/>
              <w:ind w:left="120"/>
              <w:rPr>
                <w:i/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01" w:type="dxa"/>
          </w:tcPr>
          <w:p w:rsidR="008A5B28" w:rsidRPr="00BF179D" w:rsidRDefault="008A5B28" w:rsidP="00690FC9">
            <w:pPr>
              <w:pStyle w:val="af6"/>
              <w:shd w:val="clear" w:color="auto" w:fill="auto"/>
              <w:spacing w:before="0" w:line="220" w:lineRule="exact"/>
              <w:ind w:left="160"/>
              <w:rPr>
                <w:i/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509" w:type="dxa"/>
          </w:tcPr>
          <w:p w:rsidR="008A5B28" w:rsidRPr="00BF179D" w:rsidRDefault="008A5B28" w:rsidP="00690FC9">
            <w:pPr>
              <w:pStyle w:val="af6"/>
              <w:shd w:val="clear" w:color="auto" w:fill="auto"/>
              <w:spacing w:before="0" w:line="220" w:lineRule="exact"/>
              <w:ind w:left="120"/>
              <w:rPr>
                <w:i/>
                <w:sz w:val="24"/>
                <w:szCs w:val="24"/>
              </w:rPr>
            </w:pP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Дата</w:t>
            </w:r>
            <w:proofErr w:type="spellEnd"/>
            <w:r w:rsidRPr="00BF179D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79D">
              <w:rPr>
                <w:rStyle w:val="11pt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42" w:type="dxa"/>
          </w:tcPr>
          <w:p w:rsidR="008A5B28" w:rsidRPr="00BF179D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17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8A5B28" w:rsidRPr="00BF179D" w:rsidTr="008A5B28">
        <w:tc>
          <w:tcPr>
            <w:tcW w:w="670" w:type="dxa"/>
          </w:tcPr>
          <w:p w:rsidR="008A5B28" w:rsidRPr="00BF179D" w:rsidRDefault="008A5B28" w:rsidP="008A5B28">
            <w:pPr>
              <w:pStyle w:val="af6"/>
              <w:shd w:val="clear" w:color="auto" w:fill="auto"/>
              <w:spacing w:before="0" w:line="23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9" w:type="dxa"/>
          </w:tcPr>
          <w:p w:rsidR="008A5B28" w:rsidRP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  <w:rPr>
                <w:lang w:val="ru-RU"/>
              </w:rPr>
            </w:pPr>
            <w:r w:rsidRPr="008A5B28">
              <w:rPr>
                <w:rStyle w:val="11pt1"/>
                <w:color w:val="000000"/>
                <w:lang w:val="ru-RU"/>
              </w:rPr>
              <w:t>Организация здорового питания. Рекомендации по питанию для сохранения здоровья</w:t>
            </w:r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Час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полезной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информации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Январь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F17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Pr="00BF179D" w:rsidRDefault="003F2305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9" w:type="dxa"/>
          </w:tcPr>
          <w:p w:rsidR="008A5B28" w:rsidRP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  <w:rPr>
                <w:lang w:val="ru-RU"/>
              </w:rPr>
            </w:pPr>
            <w:r w:rsidRPr="008A5B28">
              <w:rPr>
                <w:rStyle w:val="11pt1"/>
                <w:color w:val="000000"/>
                <w:lang w:val="ru-RU"/>
              </w:rPr>
              <w:t>Принципы диетотерапии в соответствии с заболеванием сахарным диабетом.</w:t>
            </w:r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8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Час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полезной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информации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Февраль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3F2305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</w:pPr>
            <w:proofErr w:type="spellStart"/>
            <w:r>
              <w:rPr>
                <w:rStyle w:val="11pt1"/>
                <w:color w:val="000000"/>
              </w:rPr>
              <w:t>Профилактика</w:t>
            </w:r>
            <w:proofErr w:type="spellEnd"/>
            <w:r>
              <w:rPr>
                <w:rStyle w:val="11pt1"/>
                <w:color w:val="000000"/>
              </w:rPr>
              <w:t xml:space="preserve"> </w:t>
            </w:r>
            <w:proofErr w:type="spellStart"/>
            <w:r>
              <w:rPr>
                <w:rStyle w:val="11pt1"/>
                <w:color w:val="000000"/>
              </w:rPr>
              <w:t>преждевременного</w:t>
            </w:r>
            <w:proofErr w:type="spellEnd"/>
            <w:r>
              <w:rPr>
                <w:rStyle w:val="11pt1"/>
                <w:color w:val="000000"/>
              </w:rPr>
              <w:t xml:space="preserve"> </w:t>
            </w:r>
            <w:proofErr w:type="spellStart"/>
            <w:r>
              <w:rPr>
                <w:rStyle w:val="11pt1"/>
                <w:color w:val="000000"/>
              </w:rPr>
              <w:t>старения</w:t>
            </w:r>
            <w:proofErr w:type="spellEnd"/>
            <w:r>
              <w:rPr>
                <w:rStyle w:val="11pt1"/>
                <w:color w:val="000000"/>
              </w:rPr>
              <w:t xml:space="preserve">: </w:t>
            </w:r>
            <w:proofErr w:type="spellStart"/>
            <w:r>
              <w:rPr>
                <w:rStyle w:val="11pt1"/>
                <w:color w:val="000000"/>
              </w:rPr>
              <w:t>танцетерапия</w:t>
            </w:r>
            <w:proofErr w:type="spellEnd"/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Акция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Март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</w:pPr>
            <w:r w:rsidRPr="008A5B28">
              <w:rPr>
                <w:rStyle w:val="11pt1"/>
                <w:color w:val="000000"/>
                <w:lang w:val="ru-RU"/>
              </w:rPr>
              <w:t xml:space="preserve">Польза </w:t>
            </w:r>
            <w:proofErr w:type="spellStart"/>
            <w:r w:rsidRPr="008A5B28">
              <w:rPr>
                <w:rStyle w:val="11pt1"/>
                <w:color w:val="000000"/>
                <w:lang w:val="ru-RU"/>
              </w:rPr>
              <w:t>самомассажа</w:t>
            </w:r>
            <w:proofErr w:type="spellEnd"/>
            <w:r w:rsidRPr="008A5B28">
              <w:rPr>
                <w:rStyle w:val="11pt1"/>
                <w:color w:val="000000"/>
                <w:lang w:val="ru-RU"/>
              </w:rPr>
              <w:t xml:space="preserve"> для здоровья (обучение навыкам </w:t>
            </w:r>
            <w:proofErr w:type="spellStart"/>
            <w:r w:rsidRPr="008A5B28">
              <w:rPr>
                <w:rStyle w:val="11pt1"/>
                <w:color w:val="000000"/>
                <w:lang w:val="ru-RU"/>
              </w:rPr>
              <w:t>самомассажа</w:t>
            </w:r>
            <w:proofErr w:type="spellEnd"/>
            <w:r w:rsidRPr="008A5B28">
              <w:rPr>
                <w:rStyle w:val="11pt1"/>
                <w:color w:val="000000"/>
                <w:lang w:val="ru-RU"/>
              </w:rPr>
              <w:t xml:space="preserve">). </w:t>
            </w:r>
            <w:proofErr w:type="spellStart"/>
            <w:r>
              <w:rPr>
                <w:rStyle w:val="11pt1"/>
                <w:color w:val="000000"/>
              </w:rPr>
              <w:t>Пальчиковая</w:t>
            </w:r>
            <w:proofErr w:type="spellEnd"/>
            <w:r>
              <w:rPr>
                <w:rStyle w:val="11pt1"/>
                <w:color w:val="000000"/>
              </w:rPr>
              <w:t xml:space="preserve"> </w:t>
            </w:r>
            <w:proofErr w:type="spellStart"/>
            <w:r>
              <w:rPr>
                <w:rStyle w:val="11pt1"/>
                <w:color w:val="000000"/>
              </w:rPr>
              <w:t>гимнастика</w:t>
            </w:r>
            <w:proofErr w:type="spellEnd"/>
            <w:r>
              <w:rPr>
                <w:rStyle w:val="11pt1"/>
                <w:color w:val="000000"/>
              </w:rPr>
              <w:t>.</w:t>
            </w:r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8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Час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полезной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информации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Апрель</w:t>
            </w:r>
            <w:proofErr w:type="spellEnd"/>
            <w:r>
              <w:rPr>
                <w:rStyle w:val="111"/>
                <w:color w:val="000000"/>
              </w:rPr>
              <w:t>,</w:t>
            </w:r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  <w:p w:rsidR="003F2305" w:rsidRDefault="003F2305" w:rsidP="008A5B28"/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4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</w:pPr>
            <w:proofErr w:type="spellStart"/>
            <w:r>
              <w:rPr>
                <w:rStyle w:val="11pt1"/>
                <w:color w:val="000000"/>
              </w:rPr>
              <w:t>Пищевая</w:t>
            </w:r>
            <w:proofErr w:type="spellEnd"/>
            <w:r>
              <w:rPr>
                <w:rStyle w:val="11pt1"/>
                <w:color w:val="000000"/>
              </w:rPr>
              <w:t xml:space="preserve"> </w:t>
            </w:r>
            <w:proofErr w:type="spellStart"/>
            <w:r>
              <w:rPr>
                <w:rStyle w:val="11pt1"/>
                <w:color w:val="000000"/>
              </w:rPr>
              <w:t>безопасность</w:t>
            </w:r>
            <w:proofErr w:type="spellEnd"/>
            <w:r>
              <w:rPr>
                <w:rStyle w:val="11pt1"/>
                <w:color w:val="000000"/>
              </w:rPr>
              <w:t xml:space="preserve">. </w:t>
            </w:r>
            <w:proofErr w:type="spellStart"/>
            <w:r>
              <w:rPr>
                <w:rStyle w:val="11pt1"/>
                <w:color w:val="000000"/>
              </w:rPr>
              <w:t>Лекарственная</w:t>
            </w:r>
            <w:proofErr w:type="spellEnd"/>
            <w:r>
              <w:rPr>
                <w:rStyle w:val="11pt1"/>
                <w:color w:val="000000"/>
              </w:rPr>
              <w:t xml:space="preserve"> </w:t>
            </w:r>
            <w:proofErr w:type="spellStart"/>
            <w:r>
              <w:rPr>
                <w:rStyle w:val="11pt1"/>
                <w:color w:val="000000"/>
              </w:rPr>
              <w:t>безопасность</w:t>
            </w:r>
            <w:proofErr w:type="spellEnd"/>
            <w:r>
              <w:rPr>
                <w:rStyle w:val="11pt1"/>
                <w:color w:val="000000"/>
              </w:rPr>
              <w:t>.</w:t>
            </w:r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Час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полезной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информации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Май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9" w:type="dxa"/>
          </w:tcPr>
          <w:p w:rsidR="008A5B28" w:rsidRP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  <w:rPr>
                <w:lang w:val="ru-RU"/>
              </w:rPr>
            </w:pPr>
            <w:r w:rsidRPr="008A5B28">
              <w:rPr>
                <w:rStyle w:val="11pt1"/>
                <w:color w:val="000000"/>
                <w:lang w:val="ru-RU"/>
              </w:rPr>
              <w:t>Соревнования по скандинавской ходьбе на дистанции 3 км, посвященные Всемирному дню скандинавской ходьбы.</w:t>
            </w:r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Акция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Май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49" w:type="dxa"/>
          </w:tcPr>
          <w:p w:rsidR="008A5B28" w:rsidRP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  <w:rPr>
                <w:lang w:val="ru-RU"/>
              </w:rPr>
            </w:pPr>
            <w:r w:rsidRPr="008A5B28">
              <w:rPr>
                <w:rStyle w:val="11pt1"/>
                <w:color w:val="000000"/>
                <w:lang w:val="ru-RU"/>
              </w:rPr>
              <w:t xml:space="preserve">Профилактика преждевременного старения: </w:t>
            </w:r>
            <w:proofErr w:type="spellStart"/>
            <w:r w:rsidRPr="008A5B28">
              <w:rPr>
                <w:rStyle w:val="11pt1"/>
                <w:color w:val="000000"/>
                <w:lang w:val="ru-RU"/>
              </w:rPr>
              <w:t>ретротерапия</w:t>
            </w:r>
            <w:proofErr w:type="spellEnd"/>
            <w:r w:rsidRPr="008A5B28">
              <w:rPr>
                <w:rStyle w:val="11pt1"/>
                <w:color w:val="000000"/>
                <w:lang w:val="ru-RU"/>
              </w:rPr>
              <w:t>.</w:t>
            </w:r>
          </w:p>
          <w:p w:rsidR="008A5B28" w:rsidRP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  <w:rPr>
                <w:lang w:val="ru-RU"/>
              </w:rPr>
            </w:pPr>
            <w:r w:rsidRPr="008A5B28">
              <w:rPr>
                <w:rStyle w:val="11pt1"/>
                <w:color w:val="000000"/>
                <w:lang w:val="ru-RU"/>
              </w:rPr>
              <w:t>Техника «Семейный альбом»</w:t>
            </w:r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Час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полезной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информации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Июнь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pStyle w:val="af6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49" w:type="dxa"/>
          </w:tcPr>
          <w:p w:rsidR="008A5B28" w:rsidRPr="008A5B28" w:rsidRDefault="008A5B28" w:rsidP="008A5B28">
            <w:pPr>
              <w:pStyle w:val="af6"/>
              <w:shd w:val="clear" w:color="auto" w:fill="auto"/>
              <w:spacing w:before="0" w:line="278" w:lineRule="exact"/>
              <w:ind w:left="120"/>
              <w:rPr>
                <w:lang w:val="ru-RU"/>
              </w:rPr>
            </w:pPr>
            <w:r w:rsidRPr="008A5B28">
              <w:rPr>
                <w:rStyle w:val="11pt1"/>
                <w:color w:val="000000"/>
                <w:lang w:val="ru-RU"/>
              </w:rPr>
              <w:t>«Солнце, воздух и вода -наши лучшие друзья»</w:t>
            </w:r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after="120" w:line="230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Пешеходная</w:t>
            </w:r>
            <w:proofErr w:type="spellEnd"/>
          </w:p>
          <w:p w:rsidR="008A5B28" w:rsidRDefault="008A5B28" w:rsidP="008A5B28">
            <w:pPr>
              <w:pStyle w:val="af6"/>
              <w:shd w:val="clear" w:color="auto" w:fill="auto"/>
              <w:spacing w:before="120" w:line="230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прогулка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Июль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4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20" w:lineRule="exact"/>
              <w:ind w:left="120"/>
            </w:pPr>
            <w:proofErr w:type="spellStart"/>
            <w:r>
              <w:rPr>
                <w:rStyle w:val="11pt1"/>
                <w:color w:val="000000"/>
              </w:rPr>
              <w:t>Велопробег</w:t>
            </w:r>
            <w:proofErr w:type="spellEnd"/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Акция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Август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</w:pPr>
            <w:proofErr w:type="spellStart"/>
            <w:r>
              <w:rPr>
                <w:rStyle w:val="11pt1"/>
                <w:color w:val="000000"/>
              </w:rPr>
              <w:t>Профилактика</w:t>
            </w:r>
            <w:proofErr w:type="spellEnd"/>
            <w:r>
              <w:rPr>
                <w:rStyle w:val="11pt1"/>
                <w:color w:val="000000"/>
              </w:rPr>
              <w:t xml:space="preserve"> </w:t>
            </w:r>
            <w:proofErr w:type="spellStart"/>
            <w:r>
              <w:rPr>
                <w:rStyle w:val="11pt1"/>
                <w:color w:val="000000"/>
              </w:rPr>
              <w:t>преждевременного</w:t>
            </w:r>
            <w:proofErr w:type="spellEnd"/>
            <w:r>
              <w:rPr>
                <w:rStyle w:val="11pt1"/>
                <w:color w:val="000000"/>
              </w:rPr>
              <w:t xml:space="preserve"> </w:t>
            </w:r>
            <w:proofErr w:type="spellStart"/>
            <w:r>
              <w:rPr>
                <w:rStyle w:val="11pt1"/>
                <w:color w:val="000000"/>
              </w:rPr>
              <w:t>старения</w:t>
            </w:r>
            <w:proofErr w:type="spellEnd"/>
            <w:r>
              <w:rPr>
                <w:rStyle w:val="11pt1"/>
                <w:color w:val="000000"/>
              </w:rPr>
              <w:t xml:space="preserve">: </w:t>
            </w:r>
            <w:proofErr w:type="spellStart"/>
            <w:r>
              <w:rPr>
                <w:rStyle w:val="11pt1"/>
                <w:color w:val="000000"/>
              </w:rPr>
              <w:t>вокалотерапия</w:t>
            </w:r>
            <w:proofErr w:type="spellEnd"/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Час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полезной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информации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Сентябрь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9" w:type="dxa"/>
          </w:tcPr>
          <w:p w:rsidR="008A5B28" w:rsidRP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  <w:rPr>
                <w:lang w:val="ru-RU"/>
              </w:rPr>
            </w:pPr>
            <w:r w:rsidRPr="008A5B28">
              <w:rPr>
                <w:rStyle w:val="11pt1"/>
                <w:color w:val="000000"/>
                <w:lang w:val="ru-RU"/>
              </w:rPr>
              <w:t>«Поддержание умственной активности - как фактор профилактики</w:t>
            </w:r>
          </w:p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</w:pPr>
            <w:proofErr w:type="spellStart"/>
            <w:r>
              <w:rPr>
                <w:rStyle w:val="11pt1"/>
                <w:color w:val="000000"/>
              </w:rPr>
              <w:t>преждевременного</w:t>
            </w:r>
            <w:proofErr w:type="spellEnd"/>
            <w:r>
              <w:rPr>
                <w:rStyle w:val="11pt1"/>
                <w:color w:val="000000"/>
              </w:rPr>
              <w:t xml:space="preserve"> </w:t>
            </w:r>
            <w:proofErr w:type="spellStart"/>
            <w:r>
              <w:rPr>
                <w:rStyle w:val="11pt1"/>
                <w:color w:val="000000"/>
              </w:rPr>
              <w:t>старения</w:t>
            </w:r>
            <w:proofErr w:type="spellEnd"/>
            <w:r>
              <w:rPr>
                <w:rStyle w:val="11pt1"/>
                <w:color w:val="000000"/>
              </w:rPr>
              <w:t>»</w:t>
            </w:r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Час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полезной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информации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Ноябрь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  <w:tr w:rsidR="008A5B28" w:rsidTr="008A5B28">
        <w:tc>
          <w:tcPr>
            <w:tcW w:w="670" w:type="dxa"/>
          </w:tcPr>
          <w:p w:rsidR="008A5B28" w:rsidRPr="00BF179D" w:rsidRDefault="008A5B28" w:rsidP="008A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9" w:type="dxa"/>
          </w:tcPr>
          <w:p w:rsidR="008A5B28" w:rsidRPr="008A5B28" w:rsidRDefault="008A5B28" w:rsidP="008A5B28">
            <w:pPr>
              <w:pStyle w:val="af6"/>
              <w:shd w:val="clear" w:color="auto" w:fill="auto"/>
              <w:spacing w:before="0" w:line="274" w:lineRule="exact"/>
              <w:ind w:left="120"/>
              <w:rPr>
                <w:lang w:val="ru-RU"/>
              </w:rPr>
            </w:pPr>
            <w:proofErr w:type="spellStart"/>
            <w:r w:rsidRPr="008A5B28">
              <w:rPr>
                <w:rStyle w:val="11pt1"/>
                <w:color w:val="000000"/>
                <w:lang w:val="ru-RU"/>
              </w:rPr>
              <w:t>Нейробика</w:t>
            </w:r>
            <w:proofErr w:type="spellEnd"/>
            <w:r w:rsidRPr="008A5B28">
              <w:rPr>
                <w:rStyle w:val="11pt1"/>
                <w:color w:val="000000"/>
                <w:lang w:val="ru-RU"/>
              </w:rPr>
              <w:t xml:space="preserve"> - метод стимуляции работы мозга, способствующий сохранению и развитию социальных связей, поддерживающий положительный эмоциональной фон пожилых людей</w:t>
            </w:r>
          </w:p>
        </w:tc>
        <w:tc>
          <w:tcPr>
            <w:tcW w:w="1701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78" w:lineRule="exact"/>
              <w:ind w:left="140"/>
            </w:pPr>
            <w:proofErr w:type="spellStart"/>
            <w:r>
              <w:rPr>
                <w:rStyle w:val="111"/>
                <w:color w:val="000000"/>
              </w:rPr>
              <w:t>Час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полезной</w:t>
            </w:r>
            <w:proofErr w:type="spellEnd"/>
            <w:r>
              <w:rPr>
                <w:rStyle w:val="111"/>
                <w:color w:val="000000"/>
              </w:rPr>
              <w:t xml:space="preserve"> </w:t>
            </w:r>
            <w:proofErr w:type="spellStart"/>
            <w:r>
              <w:rPr>
                <w:rStyle w:val="111"/>
                <w:color w:val="000000"/>
              </w:rPr>
              <w:t>информации</w:t>
            </w:r>
            <w:proofErr w:type="spellEnd"/>
          </w:p>
        </w:tc>
        <w:tc>
          <w:tcPr>
            <w:tcW w:w="1509" w:type="dxa"/>
          </w:tcPr>
          <w:p w:rsidR="008A5B28" w:rsidRDefault="008A5B28" w:rsidP="008A5B28">
            <w:pPr>
              <w:pStyle w:val="af6"/>
              <w:shd w:val="clear" w:color="auto" w:fill="auto"/>
              <w:spacing w:before="0" w:line="230" w:lineRule="exact"/>
              <w:ind w:left="100"/>
            </w:pPr>
            <w:proofErr w:type="spellStart"/>
            <w:r>
              <w:rPr>
                <w:rStyle w:val="111"/>
                <w:color w:val="000000"/>
              </w:rPr>
              <w:t>Декабрь</w:t>
            </w:r>
            <w:proofErr w:type="spellEnd"/>
          </w:p>
        </w:tc>
        <w:tc>
          <w:tcPr>
            <w:tcW w:w="2142" w:type="dxa"/>
          </w:tcPr>
          <w:p w:rsidR="008A5B28" w:rsidRDefault="008A5B28" w:rsidP="008A5B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813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F2305" w:rsidRDefault="003F2305" w:rsidP="008A5B28"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заведующая отделением</w:t>
            </w:r>
          </w:p>
        </w:tc>
      </w:tr>
    </w:tbl>
    <w:p w:rsidR="00BF179D" w:rsidRPr="008A5B28" w:rsidRDefault="00BF179D" w:rsidP="008A5B28">
      <w:pPr>
        <w:rPr>
          <w:lang w:val="ru-RU"/>
        </w:rPr>
      </w:pPr>
    </w:p>
    <w:sectPr w:rsidR="00BF179D" w:rsidRPr="008A5B28" w:rsidSect="003F23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79D"/>
    <w:rsid w:val="000F4E5F"/>
    <w:rsid w:val="00336307"/>
    <w:rsid w:val="003F2305"/>
    <w:rsid w:val="004A7F19"/>
    <w:rsid w:val="004B7BAE"/>
    <w:rsid w:val="005F2C02"/>
    <w:rsid w:val="00707BB5"/>
    <w:rsid w:val="008A5B28"/>
    <w:rsid w:val="008A7220"/>
    <w:rsid w:val="00BF179D"/>
    <w:rsid w:val="00CA6631"/>
    <w:rsid w:val="00D96B1C"/>
    <w:rsid w:val="00F1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5F"/>
  </w:style>
  <w:style w:type="paragraph" w:styleId="1">
    <w:name w:val="heading 1"/>
    <w:basedOn w:val="a"/>
    <w:next w:val="a"/>
    <w:link w:val="10"/>
    <w:uiPriority w:val="9"/>
    <w:qFormat/>
    <w:rsid w:val="000F4E5F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E5F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E5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5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5F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5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5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E5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E5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4E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4E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4E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4E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F4E5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4E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4E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4E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4E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4E5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F4E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F4E5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F4E5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F4E5F"/>
    <w:rPr>
      <w:b/>
      <w:bCs/>
      <w:spacing w:val="0"/>
    </w:rPr>
  </w:style>
  <w:style w:type="character" w:styleId="a9">
    <w:name w:val="Emphasis"/>
    <w:uiPriority w:val="20"/>
    <w:qFormat/>
    <w:rsid w:val="000F4E5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F4E5F"/>
  </w:style>
  <w:style w:type="character" w:customStyle="1" w:styleId="ab">
    <w:name w:val="Без интервала Знак"/>
    <w:basedOn w:val="a0"/>
    <w:link w:val="aa"/>
    <w:uiPriority w:val="1"/>
    <w:rsid w:val="000F4E5F"/>
  </w:style>
  <w:style w:type="paragraph" w:styleId="ac">
    <w:name w:val="List Paragraph"/>
    <w:basedOn w:val="a"/>
    <w:uiPriority w:val="34"/>
    <w:qFormat/>
    <w:rsid w:val="000F4E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4E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F4E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F4E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F4E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F4E5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F4E5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F4E5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F4E5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F4E5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F4E5F"/>
    <w:pPr>
      <w:outlineLvl w:val="9"/>
    </w:pPr>
  </w:style>
  <w:style w:type="table" w:styleId="af5">
    <w:name w:val="Table Grid"/>
    <w:basedOn w:val="a1"/>
    <w:uiPriority w:val="59"/>
    <w:rsid w:val="00BF17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f6"/>
    <w:uiPriority w:val="99"/>
    <w:rsid w:val="00BF179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+ 11"/>
    <w:aliases w:val="5 pt8,Курсив13,Интервал -1 pt"/>
    <w:basedOn w:val="11"/>
    <w:uiPriority w:val="99"/>
    <w:rsid w:val="00BF179D"/>
    <w:rPr>
      <w:i/>
      <w:iCs/>
      <w:noProof/>
      <w:spacing w:val="-20"/>
      <w:sz w:val="23"/>
      <w:szCs w:val="23"/>
    </w:rPr>
  </w:style>
  <w:style w:type="character" w:customStyle="1" w:styleId="11pt">
    <w:name w:val="Основной текст + 11 pt"/>
    <w:aliases w:val="Курсив12"/>
    <w:basedOn w:val="11"/>
    <w:uiPriority w:val="99"/>
    <w:rsid w:val="00BF179D"/>
    <w:rPr>
      <w:i/>
      <w:iCs/>
      <w:sz w:val="22"/>
      <w:szCs w:val="22"/>
    </w:rPr>
  </w:style>
  <w:style w:type="paragraph" w:styleId="af6">
    <w:name w:val="Body Text"/>
    <w:basedOn w:val="a"/>
    <w:link w:val="11"/>
    <w:uiPriority w:val="99"/>
    <w:rsid w:val="00BF179D"/>
    <w:pPr>
      <w:widowControl w:val="0"/>
      <w:shd w:val="clear" w:color="auto" w:fill="FFFFFF"/>
      <w:spacing w:before="180" w:line="240" w:lineRule="atLeast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BF179D"/>
  </w:style>
  <w:style w:type="character" w:customStyle="1" w:styleId="114">
    <w:name w:val="Основной текст + 114"/>
    <w:aliases w:val="5 pt7,Курсив11"/>
    <w:basedOn w:val="11"/>
    <w:uiPriority w:val="99"/>
    <w:rsid w:val="00BF179D"/>
    <w:rPr>
      <w:i/>
      <w:iCs/>
      <w:noProof/>
      <w:sz w:val="23"/>
      <w:szCs w:val="23"/>
      <w:u w:val="none"/>
    </w:rPr>
  </w:style>
  <w:style w:type="character" w:customStyle="1" w:styleId="113">
    <w:name w:val="Основной текст + 113"/>
    <w:aliases w:val="5 pt6"/>
    <w:basedOn w:val="11"/>
    <w:uiPriority w:val="99"/>
    <w:rsid w:val="00BF179D"/>
    <w:rPr>
      <w:sz w:val="23"/>
      <w:szCs w:val="23"/>
      <w:u w:val="none"/>
    </w:rPr>
  </w:style>
  <w:style w:type="character" w:customStyle="1" w:styleId="11pt3">
    <w:name w:val="Основной текст + 11 pt3"/>
    <w:aliases w:val="Курсив10"/>
    <w:basedOn w:val="11"/>
    <w:uiPriority w:val="99"/>
    <w:rsid w:val="00BF179D"/>
    <w:rPr>
      <w:i/>
      <w:iCs/>
      <w:noProof/>
      <w:sz w:val="22"/>
      <w:szCs w:val="22"/>
      <w:u w:val="none"/>
    </w:rPr>
  </w:style>
  <w:style w:type="paragraph" w:styleId="af8">
    <w:name w:val="Balloon Text"/>
    <w:basedOn w:val="a"/>
    <w:link w:val="af9"/>
    <w:uiPriority w:val="99"/>
    <w:semiHidden/>
    <w:unhideWhenUsed/>
    <w:rsid w:val="00BF179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179D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10"/>
    <w:uiPriority w:val="99"/>
    <w:rsid w:val="00BF179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1pt">
    <w:name w:val="Основной текст (2) + 11 pt"/>
    <w:basedOn w:val="23"/>
    <w:uiPriority w:val="99"/>
    <w:rsid w:val="00BF179D"/>
    <w:rPr>
      <w:sz w:val="22"/>
      <w:szCs w:val="22"/>
    </w:rPr>
  </w:style>
  <w:style w:type="paragraph" w:customStyle="1" w:styleId="210">
    <w:name w:val="Основной текст (2)1"/>
    <w:basedOn w:val="a"/>
    <w:link w:val="23"/>
    <w:uiPriority w:val="99"/>
    <w:rsid w:val="00BF179D"/>
    <w:pPr>
      <w:widowControl w:val="0"/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12">
    <w:name w:val="Основной текст + 112"/>
    <w:aliases w:val="5 pt4,Курсив8"/>
    <w:basedOn w:val="11"/>
    <w:uiPriority w:val="99"/>
    <w:rsid w:val="00BF179D"/>
    <w:rPr>
      <w:i/>
      <w:iCs/>
      <w:sz w:val="23"/>
      <w:szCs w:val="23"/>
      <w:u w:val="none"/>
    </w:rPr>
  </w:style>
  <w:style w:type="character" w:customStyle="1" w:styleId="11pt2">
    <w:name w:val="Основной текст + 11 pt2"/>
    <w:basedOn w:val="11"/>
    <w:uiPriority w:val="99"/>
    <w:rsid w:val="00BF179D"/>
    <w:rPr>
      <w:sz w:val="22"/>
      <w:szCs w:val="22"/>
      <w:u w:val="none"/>
    </w:rPr>
  </w:style>
  <w:style w:type="character" w:customStyle="1" w:styleId="111">
    <w:name w:val="Основной текст + 111"/>
    <w:aliases w:val="5 pt1,Курсив3"/>
    <w:basedOn w:val="11"/>
    <w:uiPriority w:val="99"/>
    <w:rsid w:val="008A5B28"/>
    <w:rPr>
      <w:i/>
      <w:iCs/>
      <w:sz w:val="23"/>
      <w:szCs w:val="23"/>
      <w:u w:val="none"/>
    </w:rPr>
  </w:style>
  <w:style w:type="character" w:customStyle="1" w:styleId="11pt1">
    <w:name w:val="Основной текст + 11 pt1"/>
    <w:basedOn w:val="11"/>
    <w:uiPriority w:val="99"/>
    <w:rsid w:val="008A5B28"/>
    <w:rPr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38249C-5E11-4915-BDCE-0885C1C3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2025-01-10T12:59:00Z</cp:lastPrinted>
  <dcterms:created xsi:type="dcterms:W3CDTF">2025-03-12T13:58:00Z</dcterms:created>
  <dcterms:modified xsi:type="dcterms:W3CDTF">2025-03-12T13:58:00Z</dcterms:modified>
</cp:coreProperties>
</file>